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widowControl w:val="1"/>
        <w:ind w:firstLine="440"/>
        <w:rPr>
          <w:rFonts w:ascii="HGS創英角ﾎﾟｯﾌﾟ体" w:cs="HGS創英角ﾎﾟｯﾌﾟ体" w:hAnsi="HGS創英角ﾎﾟｯﾌﾟ体" w:eastAsia="HGS創英角ﾎﾟｯﾌﾟ体"/>
          <w:outline w:val="0"/>
          <w:color w:val="00ff00"/>
          <w:kern w:val="0"/>
          <w:sz w:val="44"/>
          <w:szCs w:val="44"/>
          <w:u w:color="00ff00"/>
          <w14:textFill>
            <w14:solidFill>
              <w14:srgbClr w14:val="00FF00"/>
            </w14:solidFill>
          </w14:textFill>
        </w:rPr>
      </w:pPr>
      <w:r>
        <w:rPr>
          <w:rFonts w:ascii="HGS創英角ﾎﾟｯﾌﾟ体" w:cs="HGS創英角ﾎﾟｯﾌﾟ体" w:hAnsi="HGS創英角ﾎﾟｯﾌﾟ体" w:eastAsia="HGS創英角ﾎﾟｯﾌﾟ体"/>
          <w:outline w:val="0"/>
          <w:color w:val="00ff00"/>
          <w:kern w:val="0"/>
          <w:sz w:val="44"/>
          <w:szCs w:val="44"/>
          <w:u w:color="00ff00"/>
          <w:rtl w:val="0"/>
          <w:lang w:val="ja-JP" w:eastAsia="ja-JP"/>
          <w14:textFill>
            <w14:solidFill>
              <w14:srgbClr w14:val="00FF00"/>
            </w14:solidFill>
          </w14:textFill>
        </w:rPr>
        <w:t>第</w:t>
      </w:r>
      <w:r>
        <w:rPr>
          <w:rFonts w:ascii="HGS創英角ﾎﾟｯﾌﾟ体" w:cs="HGS創英角ﾎﾟｯﾌﾟ体" w:hAnsi="HGS創英角ﾎﾟｯﾌﾟ体" w:eastAsia="HGS創英角ﾎﾟｯﾌﾟ体"/>
          <w:outline w:val="0"/>
          <w:color w:val="00ff00"/>
          <w:kern w:val="0"/>
          <w:sz w:val="44"/>
          <w:szCs w:val="44"/>
          <w:u w:color="00ff00"/>
          <w:rtl w:val="0"/>
          <w:lang w:val="en-US"/>
          <w14:textFill>
            <w14:solidFill>
              <w14:srgbClr w14:val="00FF00"/>
            </w14:solidFill>
          </w14:textFill>
        </w:rPr>
        <w:t>1</w:t>
      </w:r>
      <w:r>
        <w:rPr>
          <w:rFonts w:ascii="HGS創英角ﾎﾟｯﾌﾟ体" w:cs="HGS創英角ﾎﾟｯﾌﾟ体" w:hAnsi="HGS創英角ﾎﾟｯﾌﾟ体" w:eastAsia="HGS創英角ﾎﾟｯﾌﾟ体"/>
          <w:outline w:val="0"/>
          <w:color w:val="00ff00"/>
          <w:kern w:val="0"/>
          <w:sz w:val="44"/>
          <w:szCs w:val="44"/>
          <w:u w:color="00ff00"/>
          <w:rtl w:val="0"/>
          <w:lang w:val="ja-JP" w:eastAsia="ja-JP"/>
          <w14:textFill>
            <w14:solidFill>
              <w14:srgbClr w14:val="00FF00"/>
            </w14:solidFill>
          </w14:textFill>
        </w:rPr>
        <w:t>回２３区</w:t>
      </w:r>
      <w:r>
        <w:rPr>
          <w:rFonts w:ascii="HGS創英角ﾎﾟｯﾌﾟ体" w:cs="HGS創英角ﾎﾟｯﾌﾟ体" w:hAnsi="HGS創英角ﾎﾟｯﾌﾟ体" w:eastAsia="HGS創英角ﾎﾟｯﾌﾟ体"/>
          <w:outline w:val="0"/>
          <w:color w:val="ff0000"/>
          <w:kern w:val="0"/>
          <w:sz w:val="44"/>
          <w:szCs w:val="4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45</w:t>
      </w:r>
      <w:r>
        <w:rPr>
          <w:rFonts w:ascii="HGS創英角ﾎﾟｯﾌﾟ体" w:cs="HGS創英角ﾎﾟｯﾌﾟ体" w:hAnsi="HGS創英角ﾎﾟｯﾌﾟ体" w:eastAsia="HGS創英角ﾎﾟｯﾌﾟ体"/>
          <w:outline w:val="0"/>
          <w:color w:val="ff0000"/>
          <w:kern w:val="0"/>
          <w:sz w:val="44"/>
          <w:szCs w:val="4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歳レディースダブルス</w:t>
      </w:r>
      <w:r>
        <w:rPr>
          <w:rFonts w:ascii="HGS創英角ﾎﾟｯﾌﾟ体" w:cs="HGS創英角ﾎﾟｯﾌﾟ体" w:hAnsi="HGS創英角ﾎﾟｯﾌﾟ体" w:eastAsia="HGS創英角ﾎﾟｯﾌﾟ体"/>
          <w:kern w:val="0"/>
          <w:sz w:val="44"/>
          <w:szCs w:val="44"/>
          <w:rtl w:val="0"/>
          <w:lang w:val="ja-JP" w:eastAsia="ja-JP"/>
        </w:rPr>
        <w:t>大会</w:t>
      </w:r>
    </w:p>
    <w:p>
      <w:pPr>
        <w:pStyle w:val="標準"/>
        <w:widowControl w:val="1"/>
        <w:tabs>
          <w:tab w:val="left" w:pos="7440"/>
        </w:tabs>
        <w:spacing w:line="320" w:lineRule="exact"/>
        <w:jc w:val="left"/>
        <w:rPr>
          <w:rFonts w:ascii="富士ポップＰ" w:cs="富士ポップＰ" w:hAnsi="富士ポップＰ" w:eastAsia="富士ポップＰ"/>
          <w:kern w:val="0"/>
          <w:sz w:val="48"/>
          <w:szCs w:val="48"/>
        </w:rPr>
      </w:pPr>
      <w:r>
        <w:rPr>
          <w:outline w:val="0"/>
          <w:color w:val="ffc000"/>
          <w:sz w:val="24"/>
          <w:szCs w:val="24"/>
          <w:u w:color="ffc000"/>
          <w:lang w:val="en-US"/>
          <w14:textFill>
            <w14:solidFill>
              <w14:srgbClr w14:val="FFC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5638800</wp:posOffset>
            </wp:positionH>
            <wp:positionV relativeFrom="line">
              <wp:posOffset>51435</wp:posOffset>
            </wp:positionV>
            <wp:extent cx="577850" cy="577850"/>
            <wp:effectExtent l="0" t="0" r="0" b="0"/>
            <wp:wrapNone/>
            <wp:docPr id="1073741825" name="officeArt object" descr="sport-teni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ort-teni3.png" descr="sport-teni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ffc000"/>
          <w:sz w:val="24"/>
          <w:szCs w:val="24"/>
          <w:u w:color="ffc000"/>
          <w:lang w:val="en-US"/>
          <w14:textFill>
            <w14:solidFill>
              <w14:srgbClr w14:val="FFC000"/>
            </w14:solidFill>
          </w14:textFill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4905375</wp:posOffset>
            </wp:positionH>
            <wp:positionV relativeFrom="line">
              <wp:posOffset>66040</wp:posOffset>
            </wp:positionV>
            <wp:extent cx="577850" cy="575945"/>
            <wp:effectExtent l="0" t="0" r="0" b="0"/>
            <wp:wrapNone/>
            <wp:docPr id="1073741826" name="officeArt object" descr="sport-te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rt-teni.png" descr="sport-ten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5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富士ポップＰ" w:cs="富士ポップＰ" w:hAnsi="富士ポップＰ" w:eastAsia="富士ポップＰ"/>
          <w:kern w:val="0"/>
          <w:sz w:val="48"/>
          <w:szCs w:val="48"/>
          <w:rtl w:val="0"/>
          <w:lang w:val="ja-JP" w:eastAsia="ja-JP"/>
        </w:rPr>
        <w:t>　</w:t>
      </w:r>
      <w:r>
        <w:rPr>
          <w:rFonts w:ascii="富士ポップＰ" w:cs="富士ポップＰ" w:hAnsi="富士ポップＰ" w:eastAsia="富士ポップＰ"/>
          <w:kern w:val="0"/>
          <w:sz w:val="48"/>
          <w:szCs w:val="48"/>
          <w:lang w:val="en-US"/>
        </w:rPr>
        <w:tab/>
      </w:r>
    </w:p>
    <w:p>
      <w:pPr>
        <w:pStyle w:val="標準"/>
        <w:widowControl w:val="1"/>
        <w:tabs>
          <w:tab w:val="left" w:pos="7440"/>
        </w:tabs>
        <w:spacing w:line="320" w:lineRule="exact"/>
        <w:jc w:val="left"/>
        <w:rPr>
          <w:rFonts w:ascii="富士ポップＰ" w:cs="富士ポップＰ" w:hAnsi="富士ポップＰ" w:eastAsia="富士ポップＰ"/>
          <w:kern w:val="0"/>
          <w:sz w:val="48"/>
          <w:szCs w:val="48"/>
        </w:rPr>
      </w:pP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主　　催：　東京都２３区テニス協会　</w:t>
      </w: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　　　　　　　　　</w:t>
      </w:r>
    </w:p>
    <w:p>
      <w:pPr>
        <w:pStyle w:val="標準"/>
        <w:widowControl w:val="1"/>
        <w:spacing w:line="320" w:lineRule="exact"/>
        <w:ind w:left="6979" w:hanging="6979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日　　時：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2023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年６月４日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(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日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)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9:00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～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17:00 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（予備日なし）</w:t>
      </w:r>
    </w:p>
    <w:p>
      <w:pPr>
        <w:pStyle w:val="標準"/>
        <w:widowControl w:val="1"/>
        <w:spacing w:line="320" w:lineRule="exact"/>
        <w:ind w:left="6979" w:hanging="6979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会　　場：　有明テニスの森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A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コート（屋外ハードコート）</w:t>
      </w: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　　　　〒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135-0063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東京都江東区有明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2-2-22</w:t>
      </w: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</w:p>
    <w:p>
      <w:pPr>
        <w:pStyle w:val="標準"/>
        <w:widowControl w:val="1"/>
        <w:tabs>
          <w:tab w:val="left" w:pos="2185"/>
        </w:tabs>
        <w:spacing w:line="320" w:lineRule="exact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種　　目：　女子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45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歳ダブルス</w:t>
      </w:r>
    </w:p>
    <w:p>
      <w:pPr>
        <w:pStyle w:val="標準"/>
        <w:widowControl w:val="1"/>
        <w:tabs>
          <w:tab w:val="left" w:pos="2090"/>
        </w:tabs>
        <w:spacing w:line="320" w:lineRule="exact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募集組数：　３２チーム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(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先着順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)</w:t>
      </w:r>
    </w:p>
    <w:p>
      <w:pPr>
        <w:pStyle w:val="標準"/>
        <w:widowControl w:val="1"/>
        <w:spacing w:line="320" w:lineRule="exact"/>
        <w:ind w:left="3930" w:hanging="3930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参加資格：　女子４５歳以上（年齢基準日２０２３年１２月３１日）</w:t>
      </w:r>
    </w:p>
    <w:p>
      <w:pPr>
        <w:pStyle w:val="標準"/>
        <w:widowControl w:val="1"/>
        <w:spacing w:line="320" w:lineRule="exact"/>
        <w:ind w:left="210" w:firstLine="1687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２３区各地区（八丈町含む）の協会・連盟登録者及び主催者が認めた者　　　　</w:t>
      </w: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outline w:val="0"/>
          <w:color w:val="0070c0"/>
          <w:kern w:val="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参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加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費：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1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チーム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(2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名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)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５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,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０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00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円（当日集金）</w:t>
      </w:r>
    </w:p>
    <w:p>
      <w:pPr>
        <w:pStyle w:val="標準"/>
        <w:widowControl w:val="1"/>
        <w:spacing w:line="320" w:lineRule="exact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　　　　　　（当日キャンセルの場合は各区連盟に参加費を請求します）</w:t>
      </w:r>
    </w:p>
    <w:p>
      <w:pPr>
        <w:pStyle w:val="標準"/>
        <w:widowControl w:val="1"/>
        <w:spacing w:line="320" w:lineRule="exact"/>
        <w:ind w:left="221" w:firstLine="316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試合方法：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8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チーム程度のブロックトーナメント（敗者復活戦あり）</w:t>
      </w:r>
    </w:p>
    <w:p>
      <w:pPr>
        <w:pStyle w:val="標準"/>
        <w:widowControl w:val="1"/>
        <w:spacing w:line="320" w:lineRule="exact"/>
        <w:ind w:left="221" w:firstLine="316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　　　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1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セットマッチ（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6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ゲームオール７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P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タイブレーク、ノーアド方式）</w:t>
      </w:r>
    </w:p>
    <w:p>
      <w:pPr>
        <w:pStyle w:val="標準"/>
        <w:widowControl w:val="1"/>
        <w:spacing w:line="320" w:lineRule="exact"/>
        <w:ind w:left="221" w:firstLine="1761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尚、試合方法等は天候・参加数により変更することがあります。</w:t>
      </w:r>
    </w:p>
    <w:p>
      <w:pPr>
        <w:pStyle w:val="標準"/>
        <w:widowControl w:val="1"/>
        <w:spacing w:line="320" w:lineRule="exact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　　　　　　基本は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JTA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認定テニスルールブック最新版を適用します。</w:t>
      </w:r>
    </w:p>
    <w:p>
      <w:pPr>
        <w:pStyle w:val="標準"/>
        <w:widowControl w:val="1"/>
        <w:spacing w:line="320" w:lineRule="exact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使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用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球：　ダンロップフォート</w:t>
      </w:r>
    </w:p>
    <w:p>
      <w:pPr>
        <w:pStyle w:val="標準"/>
        <w:widowControl w:val="1"/>
        <w:spacing w:line="320" w:lineRule="exact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表　　彰：　各ブロック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1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位を表彰します。</w:t>
      </w:r>
    </w:p>
    <w:p>
      <w:pPr>
        <w:pStyle w:val="標準"/>
        <w:widowControl w:val="1"/>
        <w:spacing w:line="320" w:lineRule="exact"/>
        <w:ind w:left="4532" w:hanging="453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</w:t>
      </w:r>
    </w:p>
    <w:p>
      <w:pPr>
        <w:pStyle w:val="標準"/>
        <w:widowControl w:val="1"/>
        <w:spacing w:line="320" w:lineRule="exact"/>
        <w:ind w:firstLine="482"/>
        <w:jc w:val="left"/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応募方法：　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２３区テニス協会事務局内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宇佐美（携帯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090-8812-7956</w:t>
      </w: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）</w:t>
      </w:r>
    </w:p>
    <w:p>
      <w:pPr>
        <w:pStyle w:val="標準"/>
        <w:widowControl w:val="1"/>
        <w:spacing w:line="320" w:lineRule="exact"/>
        <w:ind w:firstLine="1928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（</w:t>
      </w:r>
      <w:r>
        <w:rPr>
          <w:rStyle w:val="Hyperlink.0"/>
          <w:rFonts w:ascii="HG丸ｺﾞｼｯｸM-PRO" w:cs="HG丸ｺﾞｼｯｸM-PRO" w:hAnsi="HG丸ｺﾞｼｯｸM-PRO" w:eastAsia="HG丸ｺﾞｼｯｸM-PRO"/>
          <w:b w:val="1"/>
          <w:bCs w:val="1"/>
          <w:outline w:val="0"/>
          <w:color w:val="0563c1"/>
          <w:kern w:val="0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G丸ｺﾞｼｯｸM-PRO" w:cs="HG丸ｺﾞｼｯｸM-PRO" w:hAnsi="HG丸ｺﾞｼｯｸM-PRO" w:eastAsia="HG丸ｺﾞｼｯｸM-PRO"/>
          <w:b w:val="1"/>
          <w:bCs w:val="1"/>
          <w:outline w:val="0"/>
          <w:color w:val="0563c1"/>
          <w:kern w:val="0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"mailto:sumida-tennis-ass@snow.ocn.ne.jp"</w:instrText>
      </w:r>
      <w:r>
        <w:rPr>
          <w:rStyle w:val="Hyperlink.0"/>
          <w:rFonts w:ascii="HG丸ｺﾞｼｯｸM-PRO" w:cs="HG丸ｺﾞｼｯｸM-PRO" w:hAnsi="HG丸ｺﾞｼｯｸM-PRO" w:eastAsia="HG丸ｺﾞｼｯｸM-PRO"/>
          <w:b w:val="1"/>
          <w:bCs w:val="1"/>
          <w:outline w:val="0"/>
          <w:color w:val="0563c1"/>
          <w:kern w:val="0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G丸ｺﾞｼｯｸM-PRO" w:cs="HG丸ｺﾞｼｯｸM-PRO" w:hAnsi="HG丸ｺﾞｼｯｸM-PRO" w:eastAsia="HG丸ｺﾞｼｯｸM-PRO"/>
          <w:b w:val="1"/>
          <w:bCs w:val="1"/>
          <w:outline w:val="0"/>
          <w:color w:val="0563c1"/>
          <w:kern w:val="0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sumida-tennis-ass@snow.ocn.ne.jp</w:t>
      </w:r>
      <w:r>
        <w:rPr/>
        <w:fldChar w:fldCharType="end" w:fldLock="0"/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）</w:t>
      </w:r>
    </w:p>
    <w:p>
      <w:pPr>
        <w:pStyle w:val="標準"/>
        <w:widowControl w:val="1"/>
        <w:spacing w:line="320" w:lineRule="exact"/>
        <w:ind w:left="3563" w:hanging="2920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　　　　メールにて申し込んでください。５月</w:t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12</w:t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日（金）必着</w:t>
      </w:r>
    </w:p>
    <w:p>
      <w:pPr>
        <w:pStyle w:val="標準"/>
        <w:widowControl w:val="1"/>
        <w:spacing w:line="320" w:lineRule="exact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</w:p>
    <w:p>
      <w:pPr>
        <w:pStyle w:val="標準"/>
        <w:widowControl w:val="1"/>
        <w:spacing w:line="320" w:lineRule="exact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　参加申込書　　　　　　　　　　　　　　　　</w:t>
      </w:r>
    </w:p>
    <w:tbl>
      <w:tblPr>
        <w:tblW w:w="10470" w:type="dxa"/>
        <w:jc w:val="left"/>
        <w:tblInd w:w="1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5"/>
        <w:gridCol w:w="4425"/>
        <w:gridCol w:w="4410"/>
      </w:tblGrid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320" w:lineRule="exact"/>
              <w:ind w:left="206" w:firstLine="1446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本人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7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320" w:lineRule="exact"/>
              <w:ind w:left="347" w:firstLine="723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パートナー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320" w:lineRule="exact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氏名</w:t>
            </w: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320" w:lineRule="exact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E-mail </w:t>
            </w:r>
          </w:p>
        </w:tc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320" w:lineRule="exact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電話</w:t>
            </w: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320" w:lineRule="exact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所属団体</w:t>
            </w: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Style w:val="なし"/>
                <w:rFonts w:ascii="HG丸ｺﾞｼｯｸM-PRO" w:cs="HG丸ｺﾞｼｯｸM-PRO" w:hAnsi="HG丸ｺﾞｼｯｸM-PRO" w:eastAsia="HG丸ｺﾞｼｯｸM-PRO"/>
                <w:b w:val="1"/>
                <w:bCs w:val="1"/>
                <w:kern w:val="0"/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標準"/>
        <w:ind w:left="19" w:hanging="19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</w:p>
    <w:p>
      <w:pPr>
        <w:pStyle w:val="標準"/>
        <w:widowControl w:val="1"/>
        <w:spacing w:line="320" w:lineRule="exact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</w:p>
    <w:p>
      <w:pPr>
        <w:pStyle w:val="標準"/>
        <w:widowControl w:val="1"/>
        <w:spacing w:line="320" w:lineRule="exact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＊個人情報について、お申込みに関わる個人情報は東京都２３区テニス協会で管理し、大会の</w:t>
      </w:r>
    </w:p>
    <w:p>
      <w:pPr>
        <w:pStyle w:val="標準"/>
        <w:widowControl w:val="1"/>
        <w:spacing w:line="320" w:lineRule="exact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lang w:val="ja-JP" w:eastAsia="ja-JP"/>
        </w:rPr>
      </w:pP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運営管理以外の目的には利用いたしません。</w:t>
      </w:r>
    </w:p>
    <w:p>
      <w:pPr>
        <w:pStyle w:val="標準"/>
        <w:widowControl w:val="1"/>
        <w:spacing w:line="320" w:lineRule="exact"/>
        <w:jc w:val="left"/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</w:rPr>
      </w:pP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＊当日問い合わせ先：新井（携帯</w:t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090-3222-5929</w:t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）堀江（携帯</w:t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en-US"/>
        </w:rPr>
        <w:t>090-2917-1543</w:t>
      </w: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）</w:t>
      </w:r>
    </w:p>
    <w:p>
      <w:pPr>
        <w:pStyle w:val="標準"/>
        <w:widowControl w:val="1"/>
        <w:spacing w:line="320" w:lineRule="exact"/>
        <w:jc w:val="left"/>
      </w:pPr>
      <w:r>
        <w:rPr>
          <w:rStyle w:val="なし"/>
          <w:rFonts w:ascii="HG丸ｺﾞｼｯｸM-PRO" w:cs="HG丸ｺﾞｼｯｸM-PRO" w:hAnsi="HG丸ｺﾞｼｯｸM-PRO" w:eastAsia="HG丸ｺﾞｼｯｸM-PRO"/>
          <w:b w:val="1"/>
          <w:bCs w:val="1"/>
          <w:kern w:val="0"/>
          <w:sz w:val="24"/>
          <w:szCs w:val="24"/>
          <w:rtl w:val="0"/>
          <w:lang w:val="ja-JP" w:eastAsia="ja-JP"/>
        </w:rPr>
        <w:t>　</w:t>
      </w:r>
    </w:p>
    <w:sectPr>
      <w:headerReference w:type="default" r:id="rId6"/>
      <w:footerReference w:type="default" r:id="rId7"/>
      <w:pgSz w:w="11900" w:h="16840" w:orient="portrait"/>
      <w:pgMar w:top="1134" w:right="851" w:bottom="663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S創英角ﾎﾟｯﾌﾟ体">
    <w:charset w:val="00"/>
    <w:family w:val="roman"/>
    <w:pitch w:val="default"/>
  </w:font>
  <w:font w:name="富士ポップＰ">
    <w:charset w:val="00"/>
    <w:family w:val="roman"/>
    <w:pitch w:val="default"/>
  </w:font>
  <w:font w:name="HG丸ｺﾞｼｯｸM-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HG丸ｺﾞｼｯｸM-PRO" w:cs="HG丸ｺﾞｼｯｸM-PRO" w:hAnsi="HG丸ｺﾞｼｯｸM-PRO" w:eastAsia="HG丸ｺﾞｼｯｸM-PRO"/>
      <w:b w:val="1"/>
      <w:bCs w:val="1"/>
      <w:outline w:val="0"/>
      <w:color w:val="0563c1"/>
      <w:kern w:val="0"/>
      <w:sz w:val="24"/>
      <w:szCs w:val="24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